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F1" w:rsidRDefault="005072BB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Grant Township Land Values 2022</w:t>
      </w:r>
    </w:p>
    <w:p w:rsidR="005072BB" w:rsidRDefault="005072B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Agricultural- Good Farm Land-$2500 per acre</w:t>
      </w:r>
    </w:p>
    <w:p w:rsidR="005072BB" w:rsidRDefault="005072B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Medium Farm Land- $2400 per acre</w:t>
      </w:r>
    </w:p>
    <w:p w:rsidR="005072BB" w:rsidRDefault="005072B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Poor Farm Land- $2300 per acre</w:t>
      </w:r>
    </w:p>
    <w:p w:rsidR="005072BB" w:rsidRDefault="005072B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Blueberry Land- $3100 per acre</w:t>
      </w:r>
    </w:p>
    <w:p w:rsidR="005072BB" w:rsidRDefault="005072B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Rural Residential- Small Site- $4000</w:t>
      </w:r>
    </w:p>
    <w:p w:rsidR="005072BB" w:rsidRDefault="005072B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2 acres to 19 acres- $4200 per acre</w:t>
      </w:r>
    </w:p>
    <w:p w:rsidR="005072BB" w:rsidRDefault="00C31D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</w:t>
      </w:r>
      <w:r w:rsidR="005072BB">
        <w:rPr>
          <w:rFonts w:ascii="Arial" w:hAnsi="Arial" w:cs="Arial"/>
          <w:b/>
          <w:sz w:val="36"/>
          <w:szCs w:val="36"/>
        </w:rPr>
        <w:t xml:space="preserve">20 acres to </w:t>
      </w:r>
      <w:r>
        <w:rPr>
          <w:rFonts w:ascii="Arial" w:hAnsi="Arial" w:cs="Arial"/>
          <w:b/>
          <w:sz w:val="36"/>
          <w:szCs w:val="36"/>
        </w:rPr>
        <w:t>39 acres- $2500 per acre</w:t>
      </w:r>
    </w:p>
    <w:p w:rsidR="00C31D52" w:rsidRDefault="00C31D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40 acres to 79 acres- $2200 per acre</w:t>
      </w:r>
    </w:p>
    <w:p w:rsidR="00C31D52" w:rsidRDefault="00C31D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80 acres plus- $2100 per acre</w:t>
      </w:r>
    </w:p>
    <w:p w:rsidR="00C31D52" w:rsidRDefault="00C31D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Oceana Shores-                Lot- $2000</w:t>
      </w:r>
    </w:p>
    <w:p w:rsidR="00C31D52" w:rsidRDefault="00C31D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Waterfront- $4000</w:t>
      </w:r>
    </w:p>
    <w:p w:rsidR="00C31D52" w:rsidRDefault="00C31D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Subdivision-    Lot-                   $5,000</w:t>
      </w:r>
    </w:p>
    <w:p w:rsidR="00C31D52" w:rsidRDefault="00C31D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Extra Lots-             $5,000</w:t>
      </w:r>
    </w:p>
    <w:p w:rsidR="00C31D52" w:rsidRDefault="00C31D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Lake Tahoe-                      Lots -$3,000 </w:t>
      </w:r>
    </w:p>
    <w:p w:rsidR="00D97D1C" w:rsidRDefault="00C31D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Extra Lots-$2,500 </w:t>
      </w:r>
    </w:p>
    <w:p w:rsidR="00D97D1C" w:rsidRDefault="00D97D1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Lake Front-$4,000</w:t>
      </w:r>
    </w:p>
    <w:p w:rsidR="00D97D1C" w:rsidRDefault="00D97D1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New Era &amp; </w:t>
      </w:r>
      <w:proofErr w:type="spellStart"/>
      <w:r>
        <w:rPr>
          <w:rFonts w:ascii="Arial" w:hAnsi="Arial" w:cs="Arial"/>
          <w:b/>
          <w:sz w:val="36"/>
          <w:szCs w:val="36"/>
        </w:rPr>
        <w:t>Rothbury</w:t>
      </w:r>
      <w:proofErr w:type="spellEnd"/>
      <w:r>
        <w:rPr>
          <w:rFonts w:ascii="Arial" w:hAnsi="Arial" w:cs="Arial"/>
          <w:b/>
          <w:sz w:val="36"/>
          <w:szCs w:val="36"/>
        </w:rPr>
        <w:t>- Lots- $6,125</w:t>
      </w:r>
    </w:p>
    <w:p w:rsidR="00D97D1C" w:rsidRDefault="00D97D1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Acreage- $2500-$3600</w:t>
      </w:r>
    </w:p>
    <w:p w:rsidR="00D97D1C" w:rsidRDefault="00D97D1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Land Value Studies are available by request for individual areas by request. 231-893-6336 or email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 </w:t>
      </w:r>
    </w:p>
    <w:p w:rsidR="00D97D1C" w:rsidRDefault="00D97D1C">
      <w:pPr>
        <w:rPr>
          <w:rFonts w:ascii="Arial" w:hAnsi="Arial" w:cs="Arial"/>
          <w:b/>
          <w:sz w:val="36"/>
          <w:szCs w:val="36"/>
        </w:rPr>
      </w:pPr>
    </w:p>
    <w:p w:rsidR="00C31D52" w:rsidRPr="005072BB" w:rsidRDefault="00D97D1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</w:t>
      </w:r>
      <w:r w:rsidR="00C31D52">
        <w:rPr>
          <w:rFonts w:ascii="Arial" w:hAnsi="Arial" w:cs="Arial"/>
          <w:b/>
          <w:sz w:val="36"/>
          <w:szCs w:val="36"/>
        </w:rPr>
        <w:t xml:space="preserve">               </w:t>
      </w:r>
    </w:p>
    <w:sectPr w:rsidR="00C31D52" w:rsidRPr="00507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BB"/>
    <w:rsid w:val="002922F1"/>
    <w:rsid w:val="005072BB"/>
    <w:rsid w:val="00C31D52"/>
    <w:rsid w:val="00D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BDDE6-12B3-4FE3-B310-299F59F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Schmidt</dc:creator>
  <cp:keywords/>
  <dc:description/>
  <cp:lastModifiedBy>Roger Schmidt</cp:lastModifiedBy>
  <cp:revision>1</cp:revision>
  <dcterms:created xsi:type="dcterms:W3CDTF">2022-03-09T15:46:00Z</dcterms:created>
  <dcterms:modified xsi:type="dcterms:W3CDTF">2022-03-09T16:13:00Z</dcterms:modified>
</cp:coreProperties>
</file>